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9DF3" w14:textId="3EA26F73" w:rsidR="00F50CE5" w:rsidRDefault="001A2D86">
      <w:pPr>
        <w:rPr>
          <w:b/>
          <w:bCs/>
          <w:sz w:val="32"/>
          <w:szCs w:val="32"/>
        </w:rPr>
      </w:pPr>
      <w:r w:rsidRPr="001A2D86">
        <w:rPr>
          <w:b/>
          <w:bCs/>
          <w:sz w:val="32"/>
          <w:szCs w:val="32"/>
        </w:rPr>
        <w:t>PL – B. Němcová – Štědrý den na Starém bělidle</w:t>
      </w:r>
    </w:p>
    <w:p w14:paraId="789A5E20" w14:textId="19BEA885" w:rsidR="001A2D86" w:rsidRPr="001A2D86" w:rsidRDefault="001A2D86" w:rsidP="001A2D86">
      <w:pPr>
        <w:pStyle w:val="Odstavecseseznamem"/>
        <w:numPr>
          <w:ilvl w:val="0"/>
          <w:numId w:val="2"/>
        </w:numPr>
        <w:rPr>
          <w:b/>
          <w:bCs/>
          <w:color w:val="FF0000"/>
          <w:sz w:val="32"/>
          <w:szCs w:val="32"/>
        </w:rPr>
      </w:pPr>
      <w:r w:rsidRPr="001A2D86">
        <w:rPr>
          <w:b/>
          <w:bCs/>
          <w:color w:val="FF0000"/>
          <w:sz w:val="32"/>
          <w:szCs w:val="32"/>
        </w:rPr>
        <w:t xml:space="preserve">Odpovědi </w:t>
      </w:r>
      <w:proofErr w:type="gramStart"/>
      <w:r w:rsidRPr="001A2D86">
        <w:rPr>
          <w:b/>
          <w:bCs/>
          <w:color w:val="FF0000"/>
          <w:sz w:val="32"/>
          <w:szCs w:val="32"/>
        </w:rPr>
        <w:t>-  jen</w:t>
      </w:r>
      <w:proofErr w:type="gramEnd"/>
      <w:r w:rsidRPr="001A2D86">
        <w:rPr>
          <w:b/>
          <w:bCs/>
          <w:color w:val="FF0000"/>
          <w:sz w:val="32"/>
          <w:szCs w:val="32"/>
        </w:rPr>
        <w:t xml:space="preserve"> číslo otázky a odpověď -  přímo do mailu!</w:t>
      </w:r>
    </w:p>
    <w:p w14:paraId="4253B3D5" w14:textId="77777777" w:rsidR="001A2D86" w:rsidRPr="001A2D86" w:rsidRDefault="001A2D86" w:rsidP="001A2D86">
      <w:pPr>
        <w:pStyle w:val="Odstavecseseznamem"/>
        <w:rPr>
          <w:b/>
          <w:bCs/>
          <w:sz w:val="32"/>
          <w:szCs w:val="32"/>
        </w:rPr>
      </w:pPr>
    </w:p>
    <w:p w14:paraId="3608197D" w14:textId="486DE35D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Které zvyky se tehdy udržovaly – vypiš.</w:t>
      </w:r>
    </w:p>
    <w:p w14:paraId="3AB852FB" w14:textId="2EE29F00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 každému vypsanému zvyku napiš, co znamenal.</w:t>
      </w:r>
    </w:p>
    <w:p w14:paraId="46FA9832" w14:textId="2DEE3079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Vysvětli slovo pověra. Připiš jednu, kterou znáš.</w:t>
      </w:r>
    </w:p>
    <w:p w14:paraId="25C666C7" w14:textId="5EE7C28C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 koho byly dárky?</w:t>
      </w:r>
    </w:p>
    <w:p w14:paraId="2FF3BD16" w14:textId="24CC97B0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nosil dárky?</w:t>
      </w:r>
    </w:p>
    <w:p w14:paraId="57E3F2D5" w14:textId="163ED8F1" w:rsid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se tato bytost ohlašovala?</w:t>
      </w:r>
    </w:p>
    <w:p w14:paraId="04155193" w14:textId="0057AD5D" w:rsidR="001A2D86" w:rsidRPr="001A2D86" w:rsidRDefault="001A2D86" w:rsidP="001A2D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znamenaly zhasnuté svíčky?</w:t>
      </w:r>
    </w:p>
    <w:sectPr w:rsidR="001A2D86" w:rsidRPr="001A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9D4"/>
    <w:multiLevelType w:val="hybridMultilevel"/>
    <w:tmpl w:val="3528A7E0"/>
    <w:lvl w:ilvl="0" w:tplc="FEEC45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3E34"/>
    <w:multiLevelType w:val="hybridMultilevel"/>
    <w:tmpl w:val="CBCC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6"/>
    <w:rsid w:val="001A2D86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9EA3"/>
  <w15:chartTrackingRefBased/>
  <w15:docId w15:val="{A7111855-CF50-4FF3-BEB9-8B28DC07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1</cp:revision>
  <dcterms:created xsi:type="dcterms:W3CDTF">2021-04-18T09:41:00Z</dcterms:created>
  <dcterms:modified xsi:type="dcterms:W3CDTF">2021-04-18T09:46:00Z</dcterms:modified>
</cp:coreProperties>
</file>