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7F0050" w:rsidP="007F005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Pr="007F0050">
        <w:rPr>
          <w:rFonts w:ascii="Times New Roman" w:hAnsi="Times New Roman" w:cs="Times New Roman"/>
          <w:b/>
          <w:sz w:val="24"/>
          <w:szCs w:val="24"/>
        </w:rPr>
        <w:t>eometrické úlohy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29.4.2021</w:t>
      </w:r>
      <w:proofErr w:type="gramEnd"/>
    </w:p>
    <w:p w:rsidR="005866ED" w:rsidRDefault="005866ED" w:rsidP="007F005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866ED" w:rsidRDefault="005866ED" w:rsidP="007F005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866ED" w:rsidRDefault="005866ED" w:rsidP="005866ED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Vybarvěte </w:t>
      </w:r>
      <w:r w:rsidRPr="00804DCB">
        <w:rPr>
          <w:rFonts w:ascii="Times New Roman" w:hAnsi="Times New Roman" w:cs="Times New Roman"/>
          <w:b/>
          <w:sz w:val="24"/>
          <w:szCs w:val="24"/>
        </w:rPr>
        <w:t>společný průnik</w:t>
      </w:r>
      <w:r>
        <w:rPr>
          <w:rFonts w:ascii="Times New Roman" w:hAnsi="Times New Roman" w:cs="Times New Roman"/>
          <w:sz w:val="24"/>
          <w:szCs w:val="24"/>
        </w:rPr>
        <w:t xml:space="preserve"> (společnou část) rovinných útvarů na obrázcích.</w:t>
      </w:r>
    </w:p>
    <w:p w:rsidR="005866ED" w:rsidRDefault="005866ED" w:rsidP="005866E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866ED" w:rsidRDefault="005866ED" w:rsidP="001E477A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8373881" wp14:editId="009B198D">
            <wp:extent cx="4968224" cy="253746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9741" cy="25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7A" w:rsidRDefault="001E477A" w:rsidP="001E477A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5866ED" w:rsidRDefault="005866ED" w:rsidP="005866ED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Vypočítejte obvod budovy zakreslené ve čtvercové síti s jednotkou 1m (délka strany jednoho čtverečku je 1m).</w:t>
      </w:r>
    </w:p>
    <w:p w:rsidR="005866ED" w:rsidRDefault="005866ED" w:rsidP="005866E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866ED" w:rsidRDefault="005866ED" w:rsidP="005866ED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03F27F9" wp14:editId="52BB5DAB">
            <wp:extent cx="3605791" cy="1286259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5791" cy="12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ED" w:rsidRDefault="005866ED" w:rsidP="005866ED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1E477A" w:rsidRDefault="001E477A" w:rsidP="005866ED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1E477A" w:rsidRDefault="001E477A" w:rsidP="005866ED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1E477A" w:rsidRDefault="001E477A" w:rsidP="005866ED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1E477A" w:rsidRDefault="001E477A" w:rsidP="005866ED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1E477A" w:rsidRDefault="001E477A" w:rsidP="005866ED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5866ED" w:rsidRDefault="001E477A" w:rsidP="001E477A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dlouhá stuha je zapotřebí k převázání krabičky? Na mašličku se spotřebuje 20cm stuhy. (vybarvěte stuhu).</w:t>
      </w:r>
    </w:p>
    <w:p w:rsidR="001E477A" w:rsidRDefault="001E477A" w:rsidP="001E477A">
      <w:pPr>
        <w:pStyle w:val="Bezmezer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E477A" w:rsidRPr="007F0050" w:rsidRDefault="001E477A" w:rsidP="001E477A">
      <w:pPr>
        <w:pStyle w:val="Bezmezer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92BD27" wp14:editId="78795F1D">
            <wp:extent cx="2657861" cy="1383795"/>
            <wp:effectExtent l="0" t="0" r="9525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861" cy="138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77A" w:rsidRPr="007F0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7398A"/>
    <w:multiLevelType w:val="hybridMultilevel"/>
    <w:tmpl w:val="C76640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050"/>
    <w:rsid w:val="001E477A"/>
    <w:rsid w:val="004E42EC"/>
    <w:rsid w:val="005866ED"/>
    <w:rsid w:val="007F0050"/>
    <w:rsid w:val="0080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F005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8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6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F005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8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6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60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4</cp:revision>
  <dcterms:created xsi:type="dcterms:W3CDTF">2021-04-17T10:45:00Z</dcterms:created>
  <dcterms:modified xsi:type="dcterms:W3CDTF">2021-04-17T10:53:00Z</dcterms:modified>
</cp:coreProperties>
</file>