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BA0D" w14:textId="361FA229" w:rsidR="00D46BD3" w:rsidRPr="004771CC" w:rsidRDefault="00D46BD3" w:rsidP="00D46BD3">
      <w:pPr>
        <w:ind w:left="360"/>
        <w:rPr>
          <w:b/>
          <w:bCs/>
          <w:color w:val="FF0000"/>
          <w:sz w:val="40"/>
          <w:szCs w:val="40"/>
        </w:rPr>
      </w:pPr>
      <w:bookmarkStart w:id="0" w:name="_Hlk63259376"/>
      <w:r>
        <w:rPr>
          <w:b/>
          <w:bCs/>
          <w:sz w:val="32"/>
          <w:szCs w:val="32"/>
        </w:rPr>
        <w:t>11.2.</w:t>
      </w:r>
      <w:r w:rsidR="001639D1">
        <w:rPr>
          <w:b/>
          <w:bCs/>
          <w:sz w:val="32"/>
          <w:szCs w:val="32"/>
        </w:rPr>
        <w:t>- 12.2.</w:t>
      </w:r>
      <w:r>
        <w:rPr>
          <w:b/>
          <w:bCs/>
          <w:sz w:val="32"/>
          <w:szCs w:val="32"/>
        </w:rPr>
        <w:t xml:space="preserve"> – PL literatura</w:t>
      </w:r>
      <w:r w:rsidR="0087315F">
        <w:rPr>
          <w:b/>
          <w:bCs/>
          <w:sz w:val="32"/>
          <w:szCs w:val="32"/>
        </w:rPr>
        <w:t xml:space="preserve">     </w:t>
      </w:r>
      <w:r w:rsidR="004771CC">
        <w:rPr>
          <w:b/>
          <w:bCs/>
          <w:color w:val="FF0000"/>
          <w:sz w:val="40"/>
          <w:szCs w:val="40"/>
        </w:rPr>
        <w:t xml:space="preserve">POSLAT </w:t>
      </w:r>
      <w:r w:rsidR="0087315F">
        <w:rPr>
          <w:b/>
          <w:bCs/>
          <w:color w:val="FF0000"/>
          <w:sz w:val="40"/>
          <w:szCs w:val="40"/>
        </w:rPr>
        <w:t xml:space="preserve">AŽ </w:t>
      </w:r>
      <w:r w:rsidR="004771CC">
        <w:rPr>
          <w:b/>
          <w:bCs/>
          <w:color w:val="FF0000"/>
          <w:sz w:val="40"/>
          <w:szCs w:val="40"/>
        </w:rPr>
        <w:t>1</w:t>
      </w:r>
      <w:r w:rsidR="001639D1">
        <w:rPr>
          <w:b/>
          <w:bCs/>
          <w:color w:val="FF0000"/>
          <w:sz w:val="40"/>
          <w:szCs w:val="40"/>
        </w:rPr>
        <w:t>2</w:t>
      </w:r>
      <w:r w:rsidR="004771CC">
        <w:rPr>
          <w:b/>
          <w:bCs/>
          <w:color w:val="FF0000"/>
          <w:sz w:val="40"/>
          <w:szCs w:val="40"/>
        </w:rPr>
        <w:t>.2. DO 1</w:t>
      </w:r>
      <w:r w:rsidR="001639D1">
        <w:rPr>
          <w:b/>
          <w:bCs/>
          <w:color w:val="FF0000"/>
          <w:sz w:val="40"/>
          <w:szCs w:val="40"/>
        </w:rPr>
        <w:t>3</w:t>
      </w:r>
      <w:r w:rsidR="004771CC">
        <w:rPr>
          <w:b/>
          <w:bCs/>
          <w:color w:val="FF0000"/>
          <w:sz w:val="40"/>
          <w:szCs w:val="40"/>
        </w:rPr>
        <w:t>.00</w:t>
      </w:r>
    </w:p>
    <w:p w14:paraId="41FC42B0" w14:textId="27EE4D4F" w:rsidR="00D46BD3" w:rsidRDefault="00D46BD3" w:rsidP="00D46BD3">
      <w:pPr>
        <w:ind w:left="360"/>
        <w:rPr>
          <w:sz w:val="24"/>
          <w:szCs w:val="24"/>
        </w:rPr>
      </w:pPr>
      <w:bookmarkStart w:id="1" w:name="_Hlk63259399"/>
      <w:bookmarkEnd w:id="0"/>
      <w:r w:rsidRPr="00FF4406">
        <w:rPr>
          <w:b/>
          <w:bCs/>
          <w:sz w:val="32"/>
          <w:szCs w:val="32"/>
        </w:rPr>
        <w:t>Téma: Jan</w:t>
      </w:r>
      <w:r>
        <w:rPr>
          <w:b/>
          <w:bCs/>
          <w:sz w:val="32"/>
          <w:szCs w:val="32"/>
        </w:rPr>
        <w:t xml:space="preserve"> Amos Komenský, Den učitelů    </w:t>
      </w:r>
      <w:r>
        <w:rPr>
          <w:sz w:val="24"/>
          <w:szCs w:val="24"/>
        </w:rPr>
        <w:tab/>
        <w:t>Čítanka str. 26-2</w:t>
      </w:r>
      <w:r w:rsidR="00D2368A">
        <w:rPr>
          <w:sz w:val="24"/>
          <w:szCs w:val="24"/>
        </w:rPr>
        <w:t>8</w:t>
      </w:r>
    </w:p>
    <w:p w14:paraId="5FA87A7B" w14:textId="77777777" w:rsidR="00D46BD3" w:rsidRDefault="00D46BD3" w:rsidP="00D46BD3">
      <w:pPr>
        <w:ind w:left="360"/>
        <w:rPr>
          <w:b/>
          <w:bCs/>
          <w:sz w:val="24"/>
          <w:szCs w:val="24"/>
        </w:rPr>
      </w:pPr>
      <w:r w:rsidRPr="00B6033E">
        <w:rPr>
          <w:b/>
          <w:bCs/>
          <w:sz w:val="24"/>
          <w:szCs w:val="24"/>
          <w:u w:val="single"/>
        </w:rPr>
        <w:t>Zadání:</w:t>
      </w:r>
      <w:r w:rsidRPr="00B6033E">
        <w:rPr>
          <w:b/>
          <w:bCs/>
          <w:sz w:val="24"/>
          <w:szCs w:val="24"/>
        </w:rPr>
        <w:t xml:space="preserve"> přečti si texty na uvedených stránkách </w:t>
      </w:r>
      <w:r>
        <w:rPr>
          <w:b/>
          <w:bCs/>
          <w:sz w:val="24"/>
          <w:szCs w:val="24"/>
        </w:rPr>
        <w:t>a internetu</w:t>
      </w:r>
      <w:bookmarkEnd w:id="1"/>
    </w:p>
    <w:p w14:paraId="50B66189" w14:textId="642F3C98" w:rsidR="00D46BD3" w:rsidRPr="00D46BD3" w:rsidRDefault="00D46BD3" w:rsidP="00D46BD3">
      <w:pPr>
        <w:ind w:left="360"/>
        <w:rPr>
          <w:b/>
          <w:bCs/>
          <w:sz w:val="40"/>
          <w:szCs w:val="40"/>
        </w:rPr>
      </w:pPr>
      <w:r w:rsidRPr="00D46BD3">
        <w:rPr>
          <w:b/>
          <w:bCs/>
          <w:sz w:val="40"/>
          <w:szCs w:val="40"/>
          <w:u w:val="single"/>
        </w:rPr>
        <w:t>PL</w:t>
      </w:r>
      <w:r w:rsidRPr="00D46BD3">
        <w:rPr>
          <w:b/>
          <w:bCs/>
          <w:sz w:val="40"/>
          <w:szCs w:val="40"/>
        </w:rPr>
        <w:t xml:space="preserve"> 1: Den učitelů</w:t>
      </w:r>
      <w:r w:rsidRPr="00D46BD3">
        <w:rPr>
          <w:b/>
          <w:bCs/>
          <w:sz w:val="40"/>
          <w:szCs w:val="40"/>
        </w:rPr>
        <w:tab/>
      </w:r>
    </w:p>
    <w:p w14:paraId="7FC8A859" w14:textId="77777777" w:rsidR="00D46BD3" w:rsidRDefault="00D46BD3" w:rsidP="00D46BD3">
      <w:pPr>
        <w:ind w:left="360"/>
        <w:rPr>
          <w:sz w:val="24"/>
          <w:szCs w:val="24"/>
        </w:rPr>
      </w:pPr>
      <w:r>
        <w:rPr>
          <w:sz w:val="24"/>
          <w:szCs w:val="24"/>
        </w:rPr>
        <w:t>Zadání najdeš na  Wikipedii, vždy hlavní stránka, nelítej po celém internetu!</w:t>
      </w:r>
    </w:p>
    <w:p w14:paraId="4FEF5E89" w14:textId="09B07758" w:rsidR="00D46BD3" w:rsidRPr="00D46BD3" w:rsidRDefault="00D46BD3" w:rsidP="00D46BD3">
      <w:pPr>
        <w:ind w:firstLine="360"/>
        <w:rPr>
          <w:sz w:val="24"/>
          <w:szCs w:val="24"/>
        </w:rPr>
      </w:pPr>
      <w:r w:rsidRPr="00D46BD3">
        <w:rPr>
          <w:b/>
          <w:bCs/>
          <w:sz w:val="24"/>
          <w:szCs w:val="24"/>
        </w:rPr>
        <w:t>Den učitelů – doplň</w:t>
      </w:r>
    </w:p>
    <w:p w14:paraId="2D0A7F85" w14:textId="654531F9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které datum připadá tento svátek u nás? …………………..</w:t>
      </w:r>
    </w:p>
    <w:p w14:paraId="06CACB51" w14:textId="77F95E18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Proč zrovna toto datum? ………………………………………………….</w:t>
      </w:r>
    </w:p>
    <w:p w14:paraId="2CE6862B" w14:textId="4943C149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roce byl vyhlášen? …………………..</w:t>
      </w:r>
    </w:p>
    <w:p w14:paraId="22B5EBC0" w14:textId="5D3EA77A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Název ankety, která se s tímto dnem spojuje? ………………………………………..</w:t>
      </w:r>
    </w:p>
    <w:p w14:paraId="47ABD720" w14:textId="3EFDA837" w:rsidR="00D46BD3" w:rsidRDefault="00D46BD3" w:rsidP="00D46BD3">
      <w:pPr>
        <w:rPr>
          <w:b/>
          <w:bCs/>
          <w:sz w:val="40"/>
          <w:szCs w:val="40"/>
        </w:rPr>
      </w:pPr>
      <w:r w:rsidRPr="00D46BD3">
        <w:rPr>
          <w:b/>
          <w:bCs/>
          <w:sz w:val="40"/>
          <w:szCs w:val="40"/>
        </w:rPr>
        <w:t xml:space="preserve">PL2: </w:t>
      </w:r>
      <w:r>
        <w:rPr>
          <w:b/>
          <w:bCs/>
          <w:sz w:val="40"/>
          <w:szCs w:val="40"/>
        </w:rPr>
        <w:t>J.A. Komenský</w:t>
      </w:r>
    </w:p>
    <w:p w14:paraId="242B0ED0" w14:textId="47B57D33" w:rsidR="00D46BD3" w:rsidRPr="00D46BD3" w:rsidRDefault="00D46BD3" w:rsidP="00D46BD3">
      <w:pPr>
        <w:ind w:left="360"/>
        <w:rPr>
          <w:sz w:val="24"/>
          <w:szCs w:val="24"/>
        </w:rPr>
      </w:pPr>
      <w:r>
        <w:rPr>
          <w:sz w:val="24"/>
          <w:szCs w:val="24"/>
        </w:rPr>
        <w:t>Zadání najdeš v Čítance, na  Wikipedii, vždy hlavní stránka, nelítej po celém internetu!</w:t>
      </w:r>
    </w:p>
    <w:p w14:paraId="3821ED35" w14:textId="5AF798D1" w:rsidR="00D46BD3" w:rsidRPr="00D46BD3" w:rsidRDefault="00D46BD3" w:rsidP="00D2368A">
      <w:pPr>
        <w:ind w:firstLine="360"/>
        <w:rPr>
          <w:b/>
          <w:bCs/>
          <w:color w:val="FF0000"/>
          <w:sz w:val="24"/>
          <w:szCs w:val="24"/>
        </w:rPr>
      </w:pPr>
      <w:r w:rsidRPr="00D46BD3">
        <w:rPr>
          <w:b/>
          <w:bCs/>
          <w:sz w:val="24"/>
          <w:szCs w:val="24"/>
        </w:rPr>
        <w:t>Jan Amos Komenský</w:t>
      </w:r>
      <w:r w:rsidRPr="00D46BD3">
        <w:rPr>
          <w:sz w:val="24"/>
          <w:szCs w:val="24"/>
        </w:rPr>
        <w:t xml:space="preserve"> – přečíst  životopis, </w:t>
      </w:r>
      <w:r w:rsidRPr="00D46BD3">
        <w:rPr>
          <w:b/>
          <w:bCs/>
          <w:sz w:val="24"/>
          <w:szCs w:val="24"/>
        </w:rPr>
        <w:t>odpově</w:t>
      </w:r>
      <w:r>
        <w:rPr>
          <w:b/>
          <w:bCs/>
          <w:sz w:val="24"/>
          <w:szCs w:val="24"/>
        </w:rPr>
        <w:t>z</w:t>
      </w:r>
      <w:r w:rsidRPr="00D46BD3">
        <w:rPr>
          <w:b/>
          <w:bCs/>
          <w:sz w:val="24"/>
          <w:szCs w:val="24"/>
        </w:rPr>
        <w:t xml:space="preserve"> na otázky</w:t>
      </w:r>
    </w:p>
    <w:p w14:paraId="0895D689" w14:textId="7EAC2396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země a která města K. navštívil (mrkni se i na mapu) ……………………………………………………………………………………………………………………………</w:t>
      </w:r>
    </w:p>
    <w:p w14:paraId="7753F5CC" w14:textId="4CCC94A1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Byl kazatelem které církve? ……………………………………….</w:t>
      </w:r>
    </w:p>
    <w:p w14:paraId="6B097D81" w14:textId="2D600D81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K. byl vyhnán do exilu – vysvětli toto slovo: ………………………………………………………</w:t>
      </w:r>
    </w:p>
    <w:p w14:paraId="6620BB5E" w14:textId="77777777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Podle K. má výchova dítěte 3 cíle: jaké ( vlastními slovy)</w:t>
      </w:r>
    </w:p>
    <w:p w14:paraId="10C0E895" w14:textId="33ADEB9C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chtěl k. organizovat školu ( podle věku ) – vypiš </w:t>
      </w:r>
      <w:proofErr w:type="spellStart"/>
      <w:r>
        <w:rPr>
          <w:sz w:val="24"/>
          <w:szCs w:val="24"/>
        </w:rPr>
        <w:t>vl.slovy</w:t>
      </w:r>
      <w:proofErr w:type="spellEnd"/>
      <w:r w:rsidR="00D2368A">
        <w:rPr>
          <w:sz w:val="24"/>
          <w:szCs w:val="24"/>
        </w:rPr>
        <w:t>, neopisuj, neužívej dobová slova</w:t>
      </w:r>
    </w:p>
    <w:p w14:paraId="679CCEA6" w14:textId="72877A3A" w:rsidR="00D46BD3" w:rsidRPr="00D46BD3" w:rsidRDefault="00D46BD3" w:rsidP="00D46BD3">
      <w:pPr>
        <w:ind w:left="92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A75107" w14:textId="12D5A266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pojmy týkající se školy K. zavedl?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DC5C86" w14:textId="3EF3C37B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Učit se má podle K. podle těchto 5 zásad: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6587F" w14:textId="11735637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Orbis pictus – Svět v obrazech: o jaké dílo šlo a co se v něm poprvé objevilo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DD57B" w14:textId="6A856B3F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díle dává rady matkám, jak mají vychovávat své děti? ………………………………………………………………………………………………………………………………</w:t>
      </w:r>
    </w:p>
    <w:p w14:paraId="03C3A541" w14:textId="3402B2C7" w:rsidR="00D46BD3" w:rsidRDefault="00D46BD3" w:rsidP="00D46B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Velká didaktika – </w:t>
      </w:r>
      <w:r w:rsidR="00D2368A">
        <w:rPr>
          <w:sz w:val="24"/>
          <w:szCs w:val="24"/>
        </w:rPr>
        <w:t xml:space="preserve">v tomto díle </w:t>
      </w:r>
      <w:r>
        <w:rPr>
          <w:sz w:val="24"/>
          <w:szCs w:val="24"/>
        </w:rPr>
        <w:t>rozdělil výchovu do 4 stupňů: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A6DE1" w14:textId="77777777" w:rsidR="00D46BD3" w:rsidRDefault="00D46BD3" w:rsidP="00D46BD3">
      <w:pPr>
        <w:pStyle w:val="Odstavecseseznamem"/>
        <w:rPr>
          <w:sz w:val="24"/>
          <w:szCs w:val="24"/>
        </w:rPr>
      </w:pPr>
      <w:r w:rsidRPr="00D46BD3">
        <w:rPr>
          <w:b/>
          <w:bCs/>
          <w:sz w:val="40"/>
          <w:szCs w:val="40"/>
        </w:rPr>
        <w:t>PL3: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Rozmlouvání žáka s učitelem o čtení a psaní</w:t>
      </w:r>
      <w:r>
        <w:rPr>
          <w:sz w:val="24"/>
          <w:szCs w:val="24"/>
        </w:rPr>
        <w:t xml:space="preserve"> </w:t>
      </w:r>
    </w:p>
    <w:p w14:paraId="03A772BA" w14:textId="7B659271" w:rsidR="00D46BD3" w:rsidRDefault="00D46BD3" w:rsidP="00D46BD3">
      <w:pPr>
        <w:ind w:firstLine="708"/>
        <w:rPr>
          <w:sz w:val="24"/>
          <w:szCs w:val="24"/>
        </w:rPr>
      </w:pPr>
      <w:r w:rsidRPr="00D46BD3">
        <w:rPr>
          <w:sz w:val="24"/>
          <w:szCs w:val="24"/>
        </w:rPr>
        <w:t xml:space="preserve">– celý text přečti a vypiš 7 základních pravidel, jak by  měl žák číst (body I.-VII.) </w:t>
      </w:r>
    </w:p>
    <w:p w14:paraId="02AFF97B" w14:textId="66BBA881" w:rsidR="00D46BD3" w:rsidRDefault="00D46BD3" w:rsidP="004771CC">
      <w:pPr>
        <w:pStyle w:val="Odstavecseseznamem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Nesmíš používat dobová slova, převeď do dnešní řeči! Stručně!</w:t>
      </w:r>
    </w:p>
    <w:p w14:paraId="483C4FE1" w14:textId="77777777" w:rsidR="004771CC" w:rsidRDefault="004771CC" w:rsidP="004771CC">
      <w:pPr>
        <w:pStyle w:val="Odstavecseseznamem"/>
        <w:ind w:left="927"/>
        <w:rPr>
          <w:b/>
          <w:bCs/>
          <w:sz w:val="24"/>
          <w:szCs w:val="24"/>
        </w:rPr>
      </w:pPr>
    </w:p>
    <w:p w14:paraId="4B459822" w14:textId="408CA466" w:rsidR="004771CC" w:rsidRPr="004771CC" w:rsidRDefault="00D46BD3" w:rsidP="00D46BD3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E8BAD00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3235F175" w14:textId="595BD4D9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30161A0" w14:textId="77777777" w:rsidR="004771CC" w:rsidRDefault="004771CC" w:rsidP="004771CC">
      <w:pPr>
        <w:pStyle w:val="Odstavecseseznamem"/>
        <w:ind w:left="1210"/>
        <w:rPr>
          <w:sz w:val="24"/>
          <w:szCs w:val="24"/>
        </w:rPr>
      </w:pPr>
    </w:p>
    <w:p w14:paraId="413BA223" w14:textId="570AF3F7" w:rsidR="004771CC" w:rsidRPr="004771CC" w:rsidRDefault="004771CC" w:rsidP="004771C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3E3773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27C7E598" w14:textId="1FE22620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1DD49F4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49B499E5" w14:textId="616AF58C" w:rsidR="004771CC" w:rsidRPr="004771CC" w:rsidRDefault="004771CC" w:rsidP="004771C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F5AE8E1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3080C1D4" w14:textId="3DA4E498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9E2616C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7E2F294B" w14:textId="46FECCDF" w:rsidR="004771CC" w:rsidRPr="004771CC" w:rsidRDefault="004771CC" w:rsidP="004771C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8065A1C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3D432888" w14:textId="725027D7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155E37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5476C09F" w14:textId="36CC283E" w:rsidR="004771CC" w:rsidRPr="004771CC" w:rsidRDefault="004771CC" w:rsidP="004771C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1309835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6AC87E15" w14:textId="504C003F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EB2464F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2899E22B" w14:textId="683FFADF" w:rsidR="004771CC" w:rsidRPr="004771CC" w:rsidRDefault="004771CC" w:rsidP="004771C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988235C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32864CE3" w14:textId="76C18544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92283DA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65405BF5" w14:textId="3C292FAB" w:rsidR="004771CC" w:rsidRPr="004771CC" w:rsidRDefault="004771CC" w:rsidP="004771C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3167523" w14:textId="77777777" w:rsidR="004771CC" w:rsidRPr="004771CC" w:rsidRDefault="004771CC" w:rsidP="004771CC">
      <w:pPr>
        <w:pStyle w:val="Odstavecseseznamem"/>
        <w:ind w:left="1068"/>
        <w:rPr>
          <w:b/>
          <w:bCs/>
          <w:sz w:val="24"/>
          <w:szCs w:val="24"/>
        </w:rPr>
      </w:pPr>
    </w:p>
    <w:p w14:paraId="7114A862" w14:textId="5F98742A" w:rsidR="004771CC" w:rsidRDefault="004771CC" w:rsidP="004771CC">
      <w:pPr>
        <w:pStyle w:val="Odstavecseseznamem"/>
        <w:ind w:left="12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6AD4ECA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51FF10FD" w14:textId="77777777" w:rsidR="004771CC" w:rsidRPr="004771CC" w:rsidRDefault="004771CC" w:rsidP="004771CC">
      <w:pPr>
        <w:pStyle w:val="Odstavecseseznamem"/>
        <w:ind w:left="1210"/>
        <w:rPr>
          <w:b/>
          <w:bCs/>
          <w:sz w:val="24"/>
          <w:szCs w:val="24"/>
        </w:rPr>
      </w:pPr>
    </w:p>
    <w:p w14:paraId="572D3BD3" w14:textId="70CA9733" w:rsidR="00D2368A" w:rsidRDefault="00D2368A" w:rsidP="00D46BD3">
      <w:pPr>
        <w:rPr>
          <w:b/>
          <w:bCs/>
          <w:sz w:val="40"/>
          <w:szCs w:val="40"/>
        </w:rPr>
      </w:pPr>
      <w:r w:rsidRPr="00D2368A">
        <w:rPr>
          <w:b/>
          <w:bCs/>
          <w:sz w:val="40"/>
          <w:szCs w:val="40"/>
        </w:rPr>
        <w:lastRenderedPageBreak/>
        <w:t>PL4</w:t>
      </w:r>
      <w:r>
        <w:rPr>
          <w:b/>
          <w:bCs/>
          <w:sz w:val="40"/>
          <w:szCs w:val="40"/>
        </w:rPr>
        <w:t>: Labyrint světa a ráj srdce</w:t>
      </w:r>
    </w:p>
    <w:p w14:paraId="27177ED5" w14:textId="47B092E8" w:rsidR="00D2368A" w:rsidRDefault="00D2368A" w:rsidP="00D46B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Přečti si a doplň text: </w:t>
      </w:r>
    </w:p>
    <w:p w14:paraId="5C00B947" w14:textId="4181069A" w:rsidR="00D2368A" w:rsidRDefault="00D2368A" w:rsidP="001639D1">
      <w:r>
        <w:t>Co znamená slovo alegorie?  ……………………………………………………………………………….</w:t>
      </w:r>
    </w:p>
    <w:p w14:paraId="0DE70888" w14:textId="500ABA38" w:rsidR="00D2368A" w:rsidRDefault="00D2368A" w:rsidP="001639D1">
      <w:r>
        <w:t>V tomto díle se vyjadřuje k poměrům v ………………………………………………………………</w:t>
      </w:r>
    </w:p>
    <w:p w14:paraId="4696D01C" w14:textId="65C8B089" w:rsidR="00D2368A" w:rsidRDefault="00D2368A" w:rsidP="001639D1">
      <w:r>
        <w:t>Hlavní postava a současně vypravěč je - ………………………………………….</w:t>
      </w:r>
    </w:p>
    <w:p w14:paraId="4C434FE8" w14:textId="7C2F4E10" w:rsidR="00D2368A" w:rsidRDefault="00D2368A" w:rsidP="001639D1">
      <w:r>
        <w:t>Proč se vydává do světa? …………………………………………………………….</w:t>
      </w:r>
    </w:p>
    <w:p w14:paraId="3DD2A6D0" w14:textId="3938F90A" w:rsidR="00D2368A" w:rsidRDefault="00D2368A" w:rsidP="001639D1">
      <w:r>
        <w:t>Má dva průvodce:</w:t>
      </w:r>
    </w:p>
    <w:p w14:paraId="59B6B78B" w14:textId="62B662E8" w:rsidR="00D2368A" w:rsidRDefault="001639D1" w:rsidP="001639D1">
      <w:r>
        <w:t>a)</w:t>
      </w:r>
      <w:r w:rsidR="00D2368A">
        <w:t>………………………………………………….</w:t>
      </w:r>
    </w:p>
    <w:p w14:paraId="7D893560" w14:textId="52DA695F" w:rsidR="00D2368A" w:rsidRDefault="001639D1" w:rsidP="001639D1">
      <w:r>
        <w:t>b)</w:t>
      </w:r>
      <w:r w:rsidR="00D2368A">
        <w:t>…………………………………………………</w:t>
      </w:r>
    </w:p>
    <w:p w14:paraId="4BF92B25" w14:textId="3B41FB2D" w:rsidR="00D2368A" w:rsidRDefault="00D2368A" w:rsidP="001639D1">
      <w:r>
        <w:t>Co který prů</w:t>
      </w:r>
      <w:r w:rsidRPr="00D2368A">
        <w:t>vodce symbolizuje</w:t>
      </w:r>
      <w:r>
        <w:t>, představuje, jakou hraje roli</w:t>
      </w:r>
      <w:r w:rsidRPr="00D2368A">
        <w:t>?</w:t>
      </w:r>
    </w:p>
    <w:p w14:paraId="275A010E" w14:textId="1F5604ED" w:rsidR="00D2368A" w:rsidRDefault="001639D1" w:rsidP="001639D1">
      <w:r>
        <w:t>a)</w:t>
      </w:r>
      <w:r w:rsidR="00D236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B5677" w14:textId="722964A4" w:rsidR="00D2368A" w:rsidRDefault="001639D1" w:rsidP="001639D1">
      <w:r>
        <w:t>b)</w:t>
      </w:r>
      <w:r w:rsidR="00D236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10AAF" w14:textId="02A1EAD7" w:rsidR="00D2368A" w:rsidRDefault="00D2368A" w:rsidP="001639D1">
      <w:r>
        <w:t>Co se skrývá pod dvojím pohledem na svět, jak ho poutník vidí?     ....................................................................................................................................</w:t>
      </w:r>
    </w:p>
    <w:p w14:paraId="18BAFBE5" w14:textId="4B914FC8" w:rsidR="00D2368A" w:rsidRDefault="00D2368A" w:rsidP="001639D1">
      <w:r>
        <w:t>Svět je zde vyobrazen jako …………………………….</w:t>
      </w:r>
    </w:p>
    <w:p w14:paraId="20AE90A9" w14:textId="1077EEE1" w:rsidR="00D2368A" w:rsidRDefault="00D2368A" w:rsidP="001639D1">
      <w:r>
        <w:t>Jaký pocit má poutník ze svého pozorování? ……………………………………….</w:t>
      </w:r>
    </w:p>
    <w:p w14:paraId="6413D6CC" w14:textId="4075840A" w:rsidR="00D2368A" w:rsidRDefault="00D2368A" w:rsidP="001639D1">
      <w:r>
        <w:t>V čem se uzavírá? …………………………………………………..</w:t>
      </w:r>
    </w:p>
    <w:p w14:paraId="77574800" w14:textId="00D80FBD" w:rsidR="001639D1" w:rsidRPr="00D2368A" w:rsidRDefault="001639D1" w:rsidP="001639D1">
      <w:r>
        <w:t>Komenský zde vyjadřuje svoje pocity a postoje k Bohu, lidem a světu</w:t>
      </w:r>
    </w:p>
    <w:sectPr w:rsidR="001639D1" w:rsidRPr="00D2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B17"/>
    <w:multiLevelType w:val="hybridMultilevel"/>
    <w:tmpl w:val="38C404E0"/>
    <w:lvl w:ilvl="0" w:tplc="1DF8112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C1D6C"/>
    <w:multiLevelType w:val="hybridMultilevel"/>
    <w:tmpl w:val="7B7CCD56"/>
    <w:lvl w:ilvl="0" w:tplc="0D0830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CF42F90"/>
    <w:multiLevelType w:val="hybridMultilevel"/>
    <w:tmpl w:val="EF367C28"/>
    <w:lvl w:ilvl="0" w:tplc="646017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471EC9"/>
    <w:multiLevelType w:val="hybridMultilevel"/>
    <w:tmpl w:val="AE44E528"/>
    <w:lvl w:ilvl="0" w:tplc="5C2C646A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B087E"/>
    <w:multiLevelType w:val="hybridMultilevel"/>
    <w:tmpl w:val="C136D508"/>
    <w:lvl w:ilvl="0" w:tplc="AA60D4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4946C8"/>
    <w:multiLevelType w:val="hybridMultilevel"/>
    <w:tmpl w:val="FC3AE4D2"/>
    <w:lvl w:ilvl="0" w:tplc="F5D8DF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D3"/>
    <w:rsid w:val="001639D1"/>
    <w:rsid w:val="004771CC"/>
    <w:rsid w:val="007F2835"/>
    <w:rsid w:val="0087315F"/>
    <w:rsid w:val="00D2368A"/>
    <w:rsid w:val="00D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B11"/>
  <w15:chartTrackingRefBased/>
  <w15:docId w15:val="{54FCC3D6-BF6B-4C5C-BEBE-CF157178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BD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3</cp:revision>
  <dcterms:created xsi:type="dcterms:W3CDTF">2021-02-03T15:05:00Z</dcterms:created>
  <dcterms:modified xsi:type="dcterms:W3CDTF">2021-02-03T16:00:00Z</dcterms:modified>
</cp:coreProperties>
</file>