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08" w:rsidRDefault="00735A08" w:rsidP="00315E6A">
      <w:pPr>
        <w:spacing w:before="75" w:after="225" w:line="240" w:lineRule="auto"/>
        <w:contextualSpacing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                                                                                                              Kladno dne 27.</w:t>
      </w:r>
      <w:r w:rsidR="00F508C2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4.</w:t>
      </w:r>
      <w:r w:rsidR="00F508C2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 2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020</w:t>
      </w:r>
    </w:p>
    <w:p w:rsidR="00046C0C" w:rsidRPr="00955040" w:rsidRDefault="00046C0C" w:rsidP="00315E6A">
      <w:pPr>
        <w:spacing w:before="75" w:after="225" w:line="240" w:lineRule="auto"/>
        <w:contextualSpacing/>
        <w:jc w:val="both"/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</w:pPr>
      <w:r w:rsidRPr="00955040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Vážení zákonní zástupci,</w:t>
      </w:r>
    </w:p>
    <w:p w:rsidR="00315E6A" w:rsidRPr="00315E6A" w:rsidRDefault="00315E6A" w:rsidP="00315E6A">
      <w:pPr>
        <w:spacing w:before="75" w:after="225" w:line="240" w:lineRule="auto"/>
        <w:contextualSpacing/>
        <w:jc w:val="both"/>
        <w:rPr>
          <w:rFonts w:ascii="Times New Roman" w:eastAsia="Times New Roman" w:hAnsi="Times New Roman" w:cs="Times New Roman"/>
          <w:color w:val="303030"/>
          <w:sz w:val="16"/>
          <w:szCs w:val="16"/>
          <w:lang w:eastAsia="cs-CZ"/>
        </w:rPr>
      </w:pPr>
    </w:p>
    <w:p w:rsidR="00C528D4" w:rsidRPr="00955040" w:rsidRDefault="00046C0C" w:rsidP="00315E6A">
      <w:pPr>
        <w:spacing w:before="75" w:after="225" w:line="240" w:lineRule="auto"/>
        <w:contextualSpacing/>
        <w:jc w:val="both"/>
        <w:rPr>
          <w:rStyle w:val="Siln"/>
          <w:rFonts w:ascii="Times New Roman" w:hAnsi="Times New Roman" w:cs="Times New Roman"/>
          <w:b w:val="0"/>
          <w:color w:val="4C4C4C"/>
          <w:sz w:val="24"/>
          <w:szCs w:val="24"/>
        </w:rPr>
      </w:pPr>
      <w:r w:rsidRPr="00955040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v souladu s</w:t>
      </w:r>
      <w:r w:rsidR="00C528D4" w:rsidRPr="00955040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 harmonogramem uvolňování </w:t>
      </w:r>
      <w:r w:rsidR="00986F94" w:rsidRPr="00955040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vládních </w:t>
      </w:r>
      <w:r w:rsidR="00C528D4" w:rsidRPr="00955040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opatření v oblasti školství bude </w:t>
      </w:r>
      <w:r w:rsidR="00C528D4" w:rsidRPr="00FA3F11">
        <w:rPr>
          <w:rFonts w:ascii="Times New Roman" w:eastAsia="Times New Roman" w:hAnsi="Times New Roman" w:cs="Times New Roman"/>
          <w:b/>
          <w:color w:val="303030"/>
          <w:sz w:val="24"/>
          <w:szCs w:val="24"/>
          <w:u w:val="single"/>
          <w:lang w:eastAsia="cs-CZ"/>
        </w:rPr>
        <w:t>od pondělí</w:t>
      </w:r>
      <w:r w:rsidR="00C528D4" w:rsidRPr="00FA3F11">
        <w:rPr>
          <w:rStyle w:val="Siln"/>
          <w:rFonts w:ascii="Times New Roman" w:hAnsi="Times New Roman" w:cs="Times New Roman"/>
          <w:color w:val="4C4C4C"/>
          <w:sz w:val="24"/>
          <w:szCs w:val="24"/>
          <w:u w:val="single"/>
        </w:rPr>
        <w:t xml:space="preserve"> 25. května 2020 umožněna osobní přítomnost žáků prvních stupňů základních škol na </w:t>
      </w:r>
      <w:r w:rsidR="002E38D8">
        <w:rPr>
          <w:rStyle w:val="Siln"/>
          <w:rFonts w:ascii="Times New Roman" w:hAnsi="Times New Roman" w:cs="Times New Roman"/>
          <w:color w:val="4C4C4C"/>
          <w:sz w:val="24"/>
          <w:szCs w:val="24"/>
          <w:u w:val="single"/>
        </w:rPr>
        <w:t xml:space="preserve">organizovaných a zájmových </w:t>
      </w:r>
      <w:r w:rsidR="00C528D4" w:rsidRPr="00FA3F11">
        <w:rPr>
          <w:rStyle w:val="Siln"/>
          <w:rFonts w:ascii="Times New Roman" w:hAnsi="Times New Roman" w:cs="Times New Roman"/>
          <w:color w:val="4C4C4C"/>
          <w:sz w:val="24"/>
          <w:szCs w:val="24"/>
          <w:u w:val="single"/>
        </w:rPr>
        <w:t>aktivitách formou školních skupin.</w:t>
      </w:r>
      <w:r w:rsidR="00C528D4" w:rsidRPr="00955040">
        <w:rPr>
          <w:rFonts w:ascii="Times New Roman" w:hAnsi="Times New Roman" w:cs="Times New Roman"/>
          <w:color w:val="4C4C4C"/>
          <w:sz w:val="24"/>
          <w:szCs w:val="24"/>
        </w:rPr>
        <w:t> Účast žáků však nebude povinná. </w:t>
      </w:r>
      <w:r w:rsidR="00C528D4" w:rsidRPr="00955040">
        <w:rPr>
          <w:rStyle w:val="Siln"/>
          <w:rFonts w:ascii="Times New Roman" w:hAnsi="Times New Roman" w:cs="Times New Roman"/>
          <w:b w:val="0"/>
          <w:color w:val="4C4C4C"/>
          <w:sz w:val="24"/>
          <w:szCs w:val="24"/>
        </w:rPr>
        <w:t>V rámci ochrany rizikových skupin pedagogických i nepedagogických pracovníků, ale stejně tak žáků a jejich rodinných příslušníků</w:t>
      </w:r>
      <w:r w:rsidR="00A671E1">
        <w:rPr>
          <w:rStyle w:val="Siln"/>
          <w:rFonts w:ascii="Times New Roman" w:hAnsi="Times New Roman" w:cs="Times New Roman"/>
          <w:b w:val="0"/>
          <w:color w:val="4C4C4C"/>
          <w:sz w:val="24"/>
          <w:szCs w:val="24"/>
        </w:rPr>
        <w:t>,</w:t>
      </w:r>
      <w:r w:rsidR="00C528D4" w:rsidRPr="00955040">
        <w:rPr>
          <w:rStyle w:val="Siln"/>
          <w:rFonts w:ascii="Times New Roman" w:hAnsi="Times New Roman" w:cs="Times New Roman"/>
          <w:b w:val="0"/>
          <w:color w:val="4C4C4C"/>
          <w:sz w:val="24"/>
          <w:szCs w:val="24"/>
        </w:rPr>
        <w:t xml:space="preserve"> bude i nadále pokračovat distanční výuka.</w:t>
      </w:r>
    </w:p>
    <w:p w:rsidR="00C528D4" w:rsidRPr="00FA3F11" w:rsidRDefault="00C528D4" w:rsidP="00975CD4">
      <w:pPr>
        <w:spacing w:before="75" w:after="225" w:line="240" w:lineRule="auto"/>
        <w:contextualSpacing/>
        <w:jc w:val="both"/>
        <w:rPr>
          <w:rStyle w:val="Siln"/>
          <w:rFonts w:ascii="Times New Roman" w:hAnsi="Times New Roman" w:cs="Times New Roman"/>
          <w:b w:val="0"/>
          <w:color w:val="4C4C4C"/>
          <w:sz w:val="16"/>
          <w:szCs w:val="16"/>
        </w:rPr>
      </w:pPr>
    </w:p>
    <w:p w:rsidR="00E85A11" w:rsidRPr="00E85A11" w:rsidRDefault="00E85A11" w:rsidP="00975CD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</w:pPr>
      <w:r w:rsidRPr="00E85A11"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cs-CZ"/>
        </w:rPr>
        <w:t>Doporučený počet žáků ve školní skupině bude 15 a bude možné jej dle místních podmínek navýšit, musí však být splněna podmínka jedno dítě v lavici.</w:t>
      </w:r>
    </w:p>
    <w:p w:rsidR="00E85A11" w:rsidRPr="00E85A11" w:rsidRDefault="00E85A11" w:rsidP="00975CD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</w:pPr>
      <w:r w:rsidRPr="00E85A11"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cs-CZ"/>
        </w:rPr>
        <w:t>Složení skupin bude neměnné a dítě tedy nebude moci skupiny měnit. Vzájemný kontakt skupin bude omezený.</w:t>
      </w:r>
    </w:p>
    <w:p w:rsidR="00E85A11" w:rsidRPr="00E85A11" w:rsidRDefault="00E85A11" w:rsidP="00975CD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</w:pPr>
      <w:r w:rsidRPr="00E85A11"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cs-CZ"/>
        </w:rPr>
        <w:t>Školní družiny, školní kluby ani zájmové kroužky nad rámec jedné skupiny povoleny nebudou.</w:t>
      </w:r>
    </w:p>
    <w:p w:rsidR="00E85A11" w:rsidRPr="00E85A11" w:rsidRDefault="00E85A11" w:rsidP="00975CD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</w:pPr>
      <w:r w:rsidRPr="00E85A11"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cs-CZ"/>
        </w:rPr>
        <w:t>Tělesná výuka bude zakázána.</w:t>
      </w:r>
    </w:p>
    <w:p w:rsidR="008613B3" w:rsidRPr="00955040" w:rsidRDefault="00E85A11" w:rsidP="00975CD4">
      <w:pPr>
        <w:tabs>
          <w:tab w:val="left" w:pos="6942"/>
        </w:tabs>
        <w:spacing w:before="75" w:after="225" w:line="240" w:lineRule="auto"/>
        <w:contextualSpacing/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</w:pPr>
      <w:r w:rsidRPr="00E85A11"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cs-CZ"/>
        </w:rPr>
        <w:t>Co se týče jídelen, jejich otevření bude podmíněno aktuální epidemiologickou situací a místními podmínkami, zejména pak možností oddělení jednotlivých skupin</w:t>
      </w:r>
      <w:r w:rsidR="008613B3"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cs-CZ"/>
        </w:rPr>
        <w:t xml:space="preserve"> (v případě nemožnosti splnění předepsaných hygienických standardů bude podávána studená strava)</w:t>
      </w:r>
    </w:p>
    <w:p w:rsidR="00E85A11" w:rsidRPr="00E85A11" w:rsidRDefault="00E85A11" w:rsidP="00975CD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4C4C4C"/>
          <w:sz w:val="24"/>
          <w:szCs w:val="24"/>
          <w:lang w:eastAsia="cs-CZ"/>
        </w:rPr>
      </w:pPr>
      <w:r w:rsidRPr="00E85A11"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cs-CZ"/>
        </w:rPr>
        <w:t>V průběhu vyučování bude sice doporučeno nošení roušky, nicméně vyučující bude moci o jejím nošení rozhodnout dle potřeby. Při skupinové práci a aktivit ve vzájemné blízkosti, ale stejně tak mimo třídu a ve společných prostorách škol</w:t>
      </w:r>
      <w:r w:rsidR="00072E8A"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cs-CZ"/>
        </w:rPr>
        <w:t>,</w:t>
      </w:r>
      <w:r w:rsidRPr="00E85A11"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cs-CZ"/>
        </w:rPr>
        <w:t xml:space="preserve"> budou roušky povinné</w:t>
      </w:r>
      <w:r w:rsidR="00975CD4">
        <w:rPr>
          <w:rFonts w:ascii="Times New Roman" w:eastAsia="Times New Roman" w:hAnsi="Times New Roman" w:cs="Times New Roman"/>
          <w:iCs/>
          <w:color w:val="4C4C4C"/>
          <w:sz w:val="24"/>
          <w:szCs w:val="24"/>
          <w:lang w:eastAsia="cs-CZ"/>
        </w:rPr>
        <w:t xml:space="preserve"> </w:t>
      </w:r>
      <w:r w:rsidR="00975CD4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(zákonní zástupci zajistí</w:t>
      </w:r>
      <w:r w:rsidR="00BC77E8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dětem</w:t>
      </w:r>
      <w:r w:rsidR="00975CD4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 xml:space="preserve"> 2 roušky na den)</w:t>
      </w:r>
      <w:r w:rsidR="00975CD4" w:rsidRPr="00F24B65">
        <w:rPr>
          <w:rFonts w:ascii="Times New Roman" w:eastAsia="Times New Roman" w:hAnsi="Times New Roman" w:cs="Times New Roman"/>
          <w:color w:val="363636"/>
          <w:sz w:val="24"/>
          <w:szCs w:val="24"/>
          <w:lang w:eastAsia="cs-CZ"/>
        </w:rPr>
        <w:t>.</w:t>
      </w:r>
    </w:p>
    <w:p w:rsidR="00986F94" w:rsidRPr="00FA3F11" w:rsidRDefault="00986F94" w:rsidP="00975CD4">
      <w:pPr>
        <w:tabs>
          <w:tab w:val="num" w:pos="142"/>
        </w:tabs>
        <w:spacing w:before="75" w:after="225" w:line="240" w:lineRule="auto"/>
        <w:contextualSpacing/>
        <w:jc w:val="both"/>
        <w:rPr>
          <w:rStyle w:val="Siln"/>
          <w:rFonts w:ascii="Times New Roman" w:hAnsi="Times New Roman" w:cs="Times New Roman"/>
          <w:b w:val="0"/>
          <w:color w:val="4C4C4C"/>
          <w:sz w:val="16"/>
          <w:szCs w:val="16"/>
        </w:rPr>
      </w:pPr>
    </w:p>
    <w:p w:rsidR="00693447" w:rsidRPr="00955040" w:rsidRDefault="00693447" w:rsidP="00975CD4">
      <w:pPr>
        <w:tabs>
          <w:tab w:val="num" w:pos="142"/>
        </w:tabs>
        <w:spacing w:before="75" w:after="225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5040">
        <w:rPr>
          <w:rFonts w:ascii="Times New Roman" w:hAnsi="Times New Roman" w:cs="Times New Roman"/>
          <w:bCs/>
          <w:sz w:val="24"/>
          <w:szCs w:val="24"/>
        </w:rPr>
        <w:t>Další podrobné podmínky provozu škol</w:t>
      </w:r>
      <w:r w:rsidR="005F1786" w:rsidRPr="00955040">
        <w:rPr>
          <w:rFonts w:ascii="Times New Roman" w:hAnsi="Times New Roman" w:cs="Times New Roman"/>
          <w:bCs/>
          <w:sz w:val="24"/>
          <w:szCs w:val="24"/>
        </w:rPr>
        <w:t xml:space="preserve"> a školních jídelen</w:t>
      </w:r>
      <w:r w:rsidRPr="00955040">
        <w:rPr>
          <w:rFonts w:ascii="Times New Roman" w:hAnsi="Times New Roman" w:cs="Times New Roman"/>
          <w:bCs/>
          <w:sz w:val="24"/>
          <w:szCs w:val="24"/>
        </w:rPr>
        <w:t xml:space="preserve"> připravuje MŠMT a MZ</w:t>
      </w:r>
      <w:r w:rsidR="00100268">
        <w:rPr>
          <w:rFonts w:ascii="Times New Roman" w:hAnsi="Times New Roman" w:cs="Times New Roman"/>
          <w:bCs/>
          <w:sz w:val="24"/>
          <w:szCs w:val="24"/>
        </w:rPr>
        <w:t xml:space="preserve"> ČR, bylo přislíbeno</w:t>
      </w:r>
      <w:r w:rsidRPr="00955040">
        <w:rPr>
          <w:rFonts w:ascii="Times New Roman" w:hAnsi="Times New Roman" w:cs="Times New Roman"/>
          <w:bCs/>
          <w:sz w:val="24"/>
          <w:szCs w:val="24"/>
        </w:rPr>
        <w:t xml:space="preserve"> jejich zveřejnění do 30. 4. 2020.</w:t>
      </w:r>
    </w:p>
    <w:p w:rsidR="00693447" w:rsidRPr="00FA3F11" w:rsidRDefault="00693447" w:rsidP="00975CD4">
      <w:pPr>
        <w:tabs>
          <w:tab w:val="num" w:pos="142"/>
        </w:tabs>
        <w:spacing w:before="75" w:after="225" w:line="240" w:lineRule="auto"/>
        <w:contextualSpacing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2279C2" w:rsidRPr="00B41D13" w:rsidRDefault="00693447" w:rsidP="00975CD4">
      <w:pPr>
        <w:tabs>
          <w:tab w:val="num" w:pos="142"/>
        </w:tabs>
        <w:spacing w:before="75" w:after="225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55040">
        <w:rPr>
          <w:rFonts w:ascii="Times New Roman" w:hAnsi="Times New Roman" w:cs="Times New Roman"/>
          <w:bCs/>
          <w:sz w:val="24"/>
          <w:szCs w:val="24"/>
        </w:rPr>
        <w:t xml:space="preserve">Aby se naše škola mohla na tuto situaci </w:t>
      </w:r>
      <w:r w:rsidR="002279C2" w:rsidRPr="00955040">
        <w:rPr>
          <w:rFonts w:ascii="Times New Roman" w:hAnsi="Times New Roman" w:cs="Times New Roman"/>
          <w:bCs/>
          <w:sz w:val="24"/>
          <w:szCs w:val="24"/>
        </w:rPr>
        <w:t>co nejdříve</w:t>
      </w:r>
      <w:r w:rsidR="00CF02AA" w:rsidRPr="00955040">
        <w:rPr>
          <w:rFonts w:ascii="Times New Roman" w:hAnsi="Times New Roman" w:cs="Times New Roman"/>
          <w:bCs/>
          <w:sz w:val="24"/>
          <w:szCs w:val="24"/>
        </w:rPr>
        <w:t xml:space="preserve"> připravit, žádáme V</w:t>
      </w:r>
      <w:r w:rsidRPr="00955040">
        <w:rPr>
          <w:rFonts w:ascii="Times New Roman" w:hAnsi="Times New Roman" w:cs="Times New Roman"/>
          <w:bCs/>
          <w:sz w:val="24"/>
          <w:szCs w:val="24"/>
        </w:rPr>
        <w:t xml:space="preserve">ás o vyplnění krátkého dotazníku, kterým  </w:t>
      </w:r>
      <w:r w:rsidR="002279C2" w:rsidRPr="00955040">
        <w:rPr>
          <w:rFonts w:ascii="Times New Roman" w:hAnsi="Times New Roman" w:cs="Times New Roman"/>
          <w:bCs/>
          <w:sz w:val="24"/>
          <w:szCs w:val="24"/>
        </w:rPr>
        <w:t>chceme</w:t>
      </w:r>
      <w:r w:rsidR="005F1786" w:rsidRPr="00955040">
        <w:rPr>
          <w:rFonts w:ascii="Times New Roman" w:hAnsi="Times New Roman" w:cs="Times New Roman"/>
          <w:bCs/>
          <w:sz w:val="24"/>
          <w:szCs w:val="24"/>
        </w:rPr>
        <w:t xml:space="preserve"> předběžně</w:t>
      </w:r>
      <w:r w:rsidR="002279C2" w:rsidRPr="00955040">
        <w:rPr>
          <w:rFonts w:ascii="Times New Roman" w:hAnsi="Times New Roman" w:cs="Times New Roman"/>
          <w:bCs/>
          <w:sz w:val="24"/>
          <w:szCs w:val="24"/>
        </w:rPr>
        <w:t xml:space="preserve"> zjistit</w:t>
      </w:r>
      <w:r w:rsidRPr="009550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79C2" w:rsidRPr="00955040">
        <w:rPr>
          <w:rFonts w:ascii="Times New Roman" w:hAnsi="Times New Roman" w:cs="Times New Roman"/>
          <w:bCs/>
          <w:sz w:val="24"/>
          <w:szCs w:val="24"/>
        </w:rPr>
        <w:t>V</w:t>
      </w:r>
      <w:r w:rsidRPr="00955040">
        <w:rPr>
          <w:rFonts w:ascii="Times New Roman" w:hAnsi="Times New Roman" w:cs="Times New Roman"/>
          <w:bCs/>
          <w:sz w:val="24"/>
          <w:szCs w:val="24"/>
        </w:rPr>
        <w:t xml:space="preserve">áš zájem o tuto formu </w:t>
      </w:r>
      <w:r w:rsidR="002279C2" w:rsidRPr="00955040">
        <w:rPr>
          <w:rFonts w:ascii="Times New Roman" w:hAnsi="Times New Roman" w:cs="Times New Roman"/>
          <w:bCs/>
          <w:sz w:val="24"/>
          <w:szCs w:val="24"/>
        </w:rPr>
        <w:t>vzdělávacích aktivit.</w:t>
      </w:r>
      <w:r w:rsidR="00735A08" w:rsidRPr="009550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5A08" w:rsidRPr="00955040">
        <w:rPr>
          <w:rFonts w:ascii="Times New Roman" w:hAnsi="Times New Roman" w:cs="Times New Roman"/>
          <w:b/>
          <w:bCs/>
          <w:sz w:val="24"/>
          <w:szCs w:val="24"/>
        </w:rPr>
        <w:t xml:space="preserve">Vyplněný </w:t>
      </w:r>
      <w:r w:rsidR="00974923">
        <w:rPr>
          <w:rFonts w:ascii="Times New Roman" w:hAnsi="Times New Roman" w:cs="Times New Roman"/>
          <w:b/>
          <w:bCs/>
          <w:sz w:val="24"/>
          <w:szCs w:val="24"/>
        </w:rPr>
        <w:t>dotazník zašlete elektronicky DS</w:t>
      </w:r>
      <w:r w:rsidR="00735A08" w:rsidRPr="00955040">
        <w:rPr>
          <w:rFonts w:ascii="Times New Roman" w:hAnsi="Times New Roman" w:cs="Times New Roman"/>
          <w:b/>
          <w:bCs/>
          <w:sz w:val="24"/>
          <w:szCs w:val="24"/>
        </w:rPr>
        <w:t xml:space="preserve"> nebo e-mailem na adresu školy</w:t>
      </w:r>
      <w:r w:rsidR="008D0EE4">
        <w:rPr>
          <w:rFonts w:ascii="Times New Roman" w:hAnsi="Times New Roman" w:cs="Times New Roman"/>
          <w:b/>
          <w:bCs/>
          <w:sz w:val="24"/>
          <w:szCs w:val="24"/>
        </w:rPr>
        <w:t xml:space="preserve"> nebo třídní učitelky</w:t>
      </w:r>
      <w:bookmarkStart w:id="0" w:name="_GoBack"/>
      <w:bookmarkEnd w:id="0"/>
      <w:r w:rsidR="00955040" w:rsidRPr="00B41D1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do </w:t>
      </w:r>
      <w:r w:rsidR="008D0EE4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B41D13">
        <w:rPr>
          <w:rFonts w:ascii="Times New Roman" w:hAnsi="Times New Roman" w:cs="Times New Roman"/>
          <w:b/>
          <w:bCs/>
          <w:sz w:val="24"/>
          <w:szCs w:val="24"/>
          <w:u w:val="single"/>
        </w:rPr>
        <w:t>. května</w:t>
      </w:r>
      <w:r w:rsidR="00955040" w:rsidRPr="00B41D13">
        <w:rPr>
          <w:rFonts w:ascii="Times New Roman" w:hAnsi="Times New Roman" w:cs="Times New Roman"/>
          <w:b/>
          <w:bCs/>
          <w:sz w:val="24"/>
          <w:szCs w:val="24"/>
          <w:u w:val="single"/>
        </w:rPr>
        <w:t> 2020</w:t>
      </w:r>
      <w:r w:rsidR="00735A08" w:rsidRPr="00B41D13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06FB0" w:rsidRDefault="00735A08" w:rsidP="00975CD4">
      <w:pPr>
        <w:tabs>
          <w:tab w:val="num" w:pos="142"/>
        </w:tabs>
        <w:spacing w:before="75" w:after="225" w:line="240" w:lineRule="auto"/>
        <w:contextualSpacing/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</w:pPr>
      <w:r w:rsidRPr="00955040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Na základě výsledků </w:t>
      </w:r>
      <w:r w:rsidR="00FA3F11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dotazníkové akce</w:t>
      </w:r>
      <w:r w:rsidRPr="00955040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, připraví </w:t>
      </w:r>
      <w:r w:rsidR="00FA3F11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naše škola</w:t>
      </w:r>
      <w:r w:rsidRPr="00955040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organizaci školních skupin, zapojení pedagogických pracovníků do této činnosti, určí učebny a další podrobnosti, které vyplynou z upřesňujících instrukcí MŠMT a MZ ČR.</w:t>
      </w:r>
      <w:r w:rsidRPr="00955040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br/>
      </w:r>
      <w:r w:rsidRPr="00955040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br/>
      </w:r>
      <w:r w:rsidR="00706FB0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cs-CZ"/>
        </w:rPr>
        <w:t>Upozorňujeme, že p</w:t>
      </w:r>
      <w:r w:rsidRPr="00955040">
        <w:rPr>
          <w:rFonts w:ascii="Times New Roman" w:eastAsia="Times New Roman" w:hAnsi="Times New Roman" w:cs="Times New Roman"/>
          <w:bCs/>
          <w:color w:val="303030"/>
          <w:sz w:val="24"/>
          <w:szCs w:val="24"/>
          <w:lang w:eastAsia="cs-CZ"/>
        </w:rPr>
        <w:t>řijetí dítěte do školní skupiny</w:t>
      </w:r>
      <w:r w:rsidRPr="00955040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 bude podmíněno podepsáním </w:t>
      </w:r>
      <w:r w:rsidR="00706FB0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č</w:t>
      </w:r>
      <w:r w:rsidRPr="00955040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estného prohlášení zákonným zástupcem dítěte o nerizikovosti žáka a dalších osob, které s ním sdílejí společnou domácnost</w:t>
      </w:r>
      <w:r w:rsidR="00706FB0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. Pro informaci zasíláme v příloze předběžnou podobu prohlášení. V případě, že MZ a MŠMT zveřejní předepsaný</w:t>
      </w:r>
      <w:r w:rsidR="00F669FB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oficiální</w:t>
      </w:r>
      <w:r w:rsidR="00706FB0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formulář, zašleme Vám </w:t>
      </w:r>
      <w:r w:rsidR="00B41D13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jej </w:t>
      </w:r>
      <w:r w:rsidR="00706FB0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v dostatečném předstihu.  </w:t>
      </w:r>
      <w:r w:rsidR="00E90B5F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Podepsané česné prohlášení budete odevzdávat v den nástupu do školy.</w:t>
      </w:r>
      <w:r w:rsidR="00706FB0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  </w:t>
      </w:r>
      <w:r w:rsidRPr="00955040"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 xml:space="preserve"> </w:t>
      </w:r>
    </w:p>
    <w:p w:rsidR="00706FB0" w:rsidRDefault="00706FB0" w:rsidP="00975CD4">
      <w:pPr>
        <w:tabs>
          <w:tab w:val="num" w:pos="142"/>
        </w:tabs>
        <w:spacing w:before="75" w:after="225" w:line="240" w:lineRule="auto"/>
        <w:contextualSpacing/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</w:pPr>
    </w:p>
    <w:p w:rsidR="00706FB0" w:rsidRDefault="00E90B5F" w:rsidP="00975CD4">
      <w:pPr>
        <w:tabs>
          <w:tab w:val="num" w:pos="142"/>
        </w:tabs>
        <w:spacing w:before="75" w:after="225" w:line="240" w:lineRule="auto"/>
        <w:contextualSpacing/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S pozdravem</w:t>
      </w:r>
    </w:p>
    <w:p w:rsidR="00E90B5F" w:rsidRDefault="00E90B5F" w:rsidP="00975CD4">
      <w:pPr>
        <w:tabs>
          <w:tab w:val="num" w:pos="142"/>
        </w:tabs>
        <w:spacing w:before="75" w:after="225" w:line="240" w:lineRule="auto"/>
        <w:contextualSpacing/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</w:pPr>
    </w:p>
    <w:p w:rsidR="00E90B5F" w:rsidRDefault="008D0EE4" w:rsidP="00975CD4">
      <w:pPr>
        <w:tabs>
          <w:tab w:val="num" w:pos="142"/>
        </w:tabs>
        <w:spacing w:before="75" w:after="225" w:line="240" w:lineRule="auto"/>
        <w:contextualSpacing/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Mgr. Vladimír Dufek</w:t>
      </w:r>
    </w:p>
    <w:p w:rsidR="00E90B5F" w:rsidRDefault="00E90B5F" w:rsidP="00975CD4">
      <w:pPr>
        <w:tabs>
          <w:tab w:val="num" w:pos="142"/>
        </w:tabs>
        <w:spacing w:before="75" w:after="225" w:line="240" w:lineRule="auto"/>
        <w:contextualSpacing/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………………………………..</w:t>
      </w:r>
    </w:p>
    <w:p w:rsidR="00E90B5F" w:rsidRDefault="00E90B5F" w:rsidP="00975CD4">
      <w:pPr>
        <w:tabs>
          <w:tab w:val="num" w:pos="142"/>
        </w:tabs>
        <w:spacing w:before="75" w:after="225" w:line="240" w:lineRule="auto"/>
        <w:contextualSpacing/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cs-CZ"/>
        </w:rPr>
        <w:t>ředitel/ředitelka školy</w:t>
      </w:r>
    </w:p>
    <w:p w:rsidR="00706FB0" w:rsidRPr="00F669FB" w:rsidRDefault="00706FB0" w:rsidP="00975CD4">
      <w:pPr>
        <w:tabs>
          <w:tab w:val="num" w:pos="142"/>
        </w:tabs>
        <w:spacing w:before="75" w:after="225" w:line="240" w:lineRule="auto"/>
        <w:contextualSpacing/>
        <w:rPr>
          <w:rFonts w:ascii="Times New Roman" w:eastAsia="Times New Roman" w:hAnsi="Times New Roman" w:cs="Times New Roman"/>
          <w:color w:val="303030"/>
          <w:sz w:val="16"/>
          <w:szCs w:val="16"/>
          <w:lang w:eastAsia="cs-CZ"/>
        </w:rPr>
      </w:pPr>
    </w:p>
    <w:p w:rsidR="005F1786" w:rsidRPr="00975CD4" w:rsidRDefault="005F1786" w:rsidP="00975CD4">
      <w:pPr>
        <w:tabs>
          <w:tab w:val="num" w:pos="142"/>
        </w:tabs>
        <w:spacing w:before="75" w:after="225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75CD4">
        <w:rPr>
          <w:rFonts w:ascii="Times New Roman" w:hAnsi="Times New Roman" w:cs="Times New Roman"/>
          <w:bCs/>
          <w:sz w:val="18"/>
          <w:szCs w:val="18"/>
        </w:rPr>
        <w:t>Odkazy:</w:t>
      </w:r>
    </w:p>
    <w:p w:rsidR="00C953A0" w:rsidRPr="00975CD4" w:rsidRDefault="008D0EE4" w:rsidP="00975CD4">
      <w:pPr>
        <w:spacing w:before="75" w:after="225" w:line="240" w:lineRule="auto"/>
        <w:contextualSpacing/>
        <w:rPr>
          <w:rStyle w:val="Hypertextovodkaz"/>
          <w:rFonts w:ascii="Times New Roman" w:eastAsia="Times New Roman" w:hAnsi="Times New Roman" w:cs="Times New Roman"/>
          <w:sz w:val="18"/>
          <w:szCs w:val="18"/>
          <w:lang w:eastAsia="cs-CZ"/>
        </w:rPr>
      </w:pPr>
      <w:hyperlink r:id="rId9" w:history="1">
        <w:r w:rsidR="00C953A0" w:rsidRPr="00975CD4">
          <w:rPr>
            <w:rStyle w:val="Hypertextovodkaz"/>
            <w:rFonts w:ascii="Times New Roman" w:eastAsia="Times New Roman" w:hAnsi="Times New Roman" w:cs="Times New Roman"/>
            <w:sz w:val="18"/>
            <w:szCs w:val="18"/>
            <w:lang w:eastAsia="cs-CZ"/>
          </w:rPr>
          <w:t>http://www.msmt.cz/</w:t>
        </w:r>
      </w:hyperlink>
    </w:p>
    <w:p w:rsidR="005F1786" w:rsidRPr="00975CD4" w:rsidRDefault="008D0EE4" w:rsidP="00975CD4">
      <w:pPr>
        <w:spacing w:before="75" w:after="225" w:line="240" w:lineRule="auto"/>
        <w:contextualSpacing/>
        <w:rPr>
          <w:rFonts w:ascii="Times New Roman" w:eastAsia="Times New Roman" w:hAnsi="Times New Roman" w:cs="Times New Roman"/>
          <w:color w:val="303030"/>
          <w:sz w:val="18"/>
          <w:szCs w:val="18"/>
          <w:lang w:eastAsia="cs-CZ"/>
        </w:rPr>
      </w:pPr>
      <w:hyperlink r:id="rId10" w:history="1">
        <w:r w:rsidR="005F1786" w:rsidRPr="00975CD4">
          <w:rPr>
            <w:rStyle w:val="Hypertextovodkaz"/>
            <w:rFonts w:ascii="Times New Roman" w:eastAsia="Times New Roman" w:hAnsi="Times New Roman" w:cs="Times New Roman"/>
            <w:sz w:val="18"/>
            <w:szCs w:val="18"/>
            <w:lang w:eastAsia="cs-CZ"/>
          </w:rPr>
          <w:t>http://www.msmt.cz/harmonogram-uvolnovani-opatreni-v-oblasti-skolstvi</w:t>
        </w:r>
      </w:hyperlink>
    </w:p>
    <w:p w:rsidR="008613B3" w:rsidRPr="00975CD4" w:rsidRDefault="008D0EE4">
      <w:pPr>
        <w:tabs>
          <w:tab w:val="left" w:pos="6942"/>
        </w:tabs>
        <w:spacing w:before="75" w:after="225" w:line="240" w:lineRule="auto"/>
        <w:contextualSpacing/>
        <w:rPr>
          <w:rFonts w:ascii="Times New Roman" w:eastAsia="Times New Roman" w:hAnsi="Times New Roman" w:cs="Times New Roman"/>
          <w:color w:val="0563C1" w:themeColor="hyperlink"/>
          <w:sz w:val="18"/>
          <w:szCs w:val="18"/>
          <w:lang w:eastAsia="cs-CZ"/>
        </w:rPr>
      </w:pPr>
      <w:hyperlink r:id="rId11" w:history="1">
        <w:r w:rsidR="005F1786" w:rsidRPr="00975CD4">
          <w:rPr>
            <w:rStyle w:val="Hypertextovodkaz"/>
            <w:rFonts w:ascii="Times New Roman" w:eastAsia="Times New Roman" w:hAnsi="Times New Roman" w:cs="Times New Roman"/>
            <w:sz w:val="18"/>
            <w:szCs w:val="18"/>
            <w:lang w:eastAsia="cs-CZ"/>
          </w:rPr>
          <w:t>https://koronavirus.mzcr.cz/uvolnovani-opatreni/</w:t>
        </w:r>
      </w:hyperlink>
      <w:r w:rsidR="008613B3" w:rsidRPr="00975CD4">
        <w:rPr>
          <w:rStyle w:val="Hypertextovodkaz"/>
          <w:rFonts w:ascii="Times New Roman" w:eastAsia="Times New Roman" w:hAnsi="Times New Roman" w:cs="Times New Roman"/>
          <w:sz w:val="18"/>
          <w:szCs w:val="18"/>
          <w:u w:val="none"/>
          <w:lang w:eastAsia="cs-CZ"/>
        </w:rPr>
        <w:tab/>
      </w:r>
    </w:p>
    <w:sectPr w:rsidR="008613B3" w:rsidRPr="00975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2B" w:rsidRDefault="00BC582B" w:rsidP="00975CD4">
      <w:pPr>
        <w:spacing w:after="0" w:line="240" w:lineRule="auto"/>
      </w:pPr>
      <w:r>
        <w:separator/>
      </w:r>
    </w:p>
  </w:endnote>
  <w:endnote w:type="continuationSeparator" w:id="0">
    <w:p w:rsidR="00BC582B" w:rsidRDefault="00BC582B" w:rsidP="0097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2B" w:rsidRDefault="00BC582B" w:rsidP="00975CD4">
      <w:pPr>
        <w:spacing w:after="0" w:line="240" w:lineRule="auto"/>
      </w:pPr>
      <w:r>
        <w:separator/>
      </w:r>
    </w:p>
  </w:footnote>
  <w:footnote w:type="continuationSeparator" w:id="0">
    <w:p w:rsidR="00BC582B" w:rsidRDefault="00BC582B" w:rsidP="00975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03FB"/>
    <w:multiLevelType w:val="multilevel"/>
    <w:tmpl w:val="EC0E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21"/>
    <w:rsid w:val="00036431"/>
    <w:rsid w:val="00046C0C"/>
    <w:rsid w:val="00072E8A"/>
    <w:rsid w:val="00100268"/>
    <w:rsid w:val="001B2EF1"/>
    <w:rsid w:val="00203721"/>
    <w:rsid w:val="002279C2"/>
    <w:rsid w:val="002E198D"/>
    <w:rsid w:val="002E38D8"/>
    <w:rsid w:val="00315E6A"/>
    <w:rsid w:val="00346B7B"/>
    <w:rsid w:val="005F1786"/>
    <w:rsid w:val="00643C59"/>
    <w:rsid w:val="00693447"/>
    <w:rsid w:val="00706FB0"/>
    <w:rsid w:val="00735A08"/>
    <w:rsid w:val="007D1182"/>
    <w:rsid w:val="007F5F95"/>
    <w:rsid w:val="008546C2"/>
    <w:rsid w:val="008613B3"/>
    <w:rsid w:val="00867FDC"/>
    <w:rsid w:val="008D0EE4"/>
    <w:rsid w:val="00955040"/>
    <w:rsid w:val="00974923"/>
    <w:rsid w:val="00975CD4"/>
    <w:rsid w:val="00986F94"/>
    <w:rsid w:val="009C6C7C"/>
    <w:rsid w:val="00A02385"/>
    <w:rsid w:val="00A6242F"/>
    <w:rsid w:val="00A671E1"/>
    <w:rsid w:val="00B41D13"/>
    <w:rsid w:val="00BC582B"/>
    <w:rsid w:val="00BC77E8"/>
    <w:rsid w:val="00C528D4"/>
    <w:rsid w:val="00C953A0"/>
    <w:rsid w:val="00CA44BD"/>
    <w:rsid w:val="00CB286F"/>
    <w:rsid w:val="00CF02AA"/>
    <w:rsid w:val="00DE0CA4"/>
    <w:rsid w:val="00E6170B"/>
    <w:rsid w:val="00E85A11"/>
    <w:rsid w:val="00E90B5F"/>
    <w:rsid w:val="00ED2B45"/>
    <w:rsid w:val="00F508C2"/>
    <w:rsid w:val="00F669FB"/>
    <w:rsid w:val="00F77D4D"/>
    <w:rsid w:val="00FA3F11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C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6C0C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C528D4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953A0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75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CD4"/>
  </w:style>
  <w:style w:type="paragraph" w:styleId="Zpat">
    <w:name w:val="footer"/>
    <w:basedOn w:val="Normln"/>
    <w:link w:val="ZpatChar"/>
    <w:uiPriority w:val="99"/>
    <w:unhideWhenUsed/>
    <w:rsid w:val="00975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6C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6C0C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C528D4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C953A0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75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CD4"/>
  </w:style>
  <w:style w:type="paragraph" w:styleId="Zpat">
    <w:name w:val="footer"/>
    <w:basedOn w:val="Normln"/>
    <w:link w:val="ZpatChar"/>
    <w:uiPriority w:val="99"/>
    <w:unhideWhenUsed/>
    <w:rsid w:val="00975C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oronavirus.mzcr.cz/uvolnovani-opatreni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smt.cz/harmonogram-uvolnovani-opatreni-v-oblasti-skolstv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mt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3CB59-6FF2-45E6-9A4E-C54A1773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440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Smetana</dc:creator>
  <cp:lastModifiedBy>Netušilová Libuše</cp:lastModifiedBy>
  <cp:revision>4</cp:revision>
  <dcterms:created xsi:type="dcterms:W3CDTF">2020-04-29T07:53:00Z</dcterms:created>
  <dcterms:modified xsi:type="dcterms:W3CDTF">2020-04-29T09:16:00Z</dcterms:modified>
</cp:coreProperties>
</file>